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057D" w14:textId="4901B9AB" w:rsidR="00BA201F" w:rsidRDefault="00BA201F" w:rsidP="00BA201F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</w:p>
    <w:p w14:paraId="6F588305" w14:textId="57148366" w:rsidR="00BA201F" w:rsidRDefault="00BE1E4F" w:rsidP="00BA201F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 w:rsidRPr="00BE1E4F">
        <w:rPr>
          <w:rFonts w:asciiTheme="minorHAnsi" w:hAnsiTheme="minorHAnsi" w:cstheme="minorHAnsi"/>
          <w:b/>
          <w:noProof/>
          <w:color w:val="0000FF"/>
          <w:sz w:val="15"/>
          <w:szCs w:val="15"/>
        </w:rPr>
        <w:object w:dxaOrig="1140" w:dyaOrig="825" w14:anchorId="10C55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.75pt;height:40.95pt;mso-width-percent:0;mso-height-percent:0;mso-width-percent:0;mso-height-percent:0" o:ole="" fillcolor="window">
            <v:imagedata r:id="rId4" o:title=""/>
          </v:shape>
          <o:OLEObject Type="Embed" ProgID="MSPhotoEd.3" ShapeID="_x0000_i1025" DrawAspect="Content" ObjectID="_1728131667" r:id="rId5"/>
        </w:object>
      </w:r>
      <w:r w:rsidR="00BA201F">
        <w:rPr>
          <w:rFonts w:asciiTheme="minorHAnsi" w:hAnsiTheme="minorHAnsi" w:cstheme="minorHAnsi"/>
          <w:noProof/>
          <w:color w:val="0000FF"/>
          <w:sz w:val="19"/>
          <w:szCs w:val="19"/>
        </w:rPr>
        <w:drawing>
          <wp:inline distT="0" distB="0" distL="0" distR="0" wp14:anchorId="7CD3E46D" wp14:editId="03C27BD0">
            <wp:extent cx="619125" cy="533400"/>
            <wp:effectExtent l="0" t="0" r="9525" b="0"/>
            <wp:docPr id="10" name="Immagine 10" descr="http://tbn0.google.com/images?q=tbn:Zc9NYrW2qZk1gM:http://www.mrpacquedolci.org/wp-content/uploads/2007/08/regione-siciliana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tbn0.google.com/images?q=tbn:Zc9NYrW2qZk1gM:http://www.mrpacquedolci.org/wp-content/uploads/2007/08/regione-siciliana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1F">
        <w:rPr>
          <w:rFonts w:asciiTheme="minorHAnsi" w:hAnsiTheme="minorHAnsi" w:cstheme="minorHAnsi"/>
          <w:noProof/>
          <w:sz w:val="15"/>
          <w:szCs w:val="15"/>
        </w:rPr>
        <w:drawing>
          <wp:inline distT="0" distB="0" distL="0" distR="0" wp14:anchorId="67EF1664" wp14:editId="75B73528">
            <wp:extent cx="552450" cy="5715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1F">
        <w:rPr>
          <w:rFonts w:asciiTheme="minorHAnsi" w:hAnsiTheme="minorHAnsi" w:cstheme="minorHAnsi"/>
          <w:noProof/>
          <w:sz w:val="19"/>
          <w:szCs w:val="19"/>
        </w:rPr>
        <w:drawing>
          <wp:inline distT="0" distB="0" distL="0" distR="0" wp14:anchorId="5A3AF0A3" wp14:editId="2BF9F720">
            <wp:extent cx="638175" cy="542925"/>
            <wp:effectExtent l="0" t="0" r="9525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1F">
        <w:rPr>
          <w:rFonts w:asciiTheme="minorHAnsi" w:hAnsiTheme="minorHAnsi" w:cstheme="minorHAnsi"/>
          <w:b/>
          <w:noProof/>
          <w:sz w:val="15"/>
          <w:szCs w:val="15"/>
        </w:rPr>
        <w:drawing>
          <wp:inline distT="0" distB="0" distL="0" distR="0" wp14:anchorId="222E9627" wp14:editId="35939268">
            <wp:extent cx="581025" cy="571500"/>
            <wp:effectExtent l="0" t="0" r="9525" b="0"/>
            <wp:docPr id="7" name="Immagine 7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1F">
        <w:rPr>
          <w:rFonts w:asciiTheme="minorHAnsi" w:hAnsiTheme="minorHAnsi" w:cstheme="minorHAnsi"/>
          <w:noProof/>
        </w:rPr>
        <w:drawing>
          <wp:inline distT="0" distB="0" distL="0" distR="0" wp14:anchorId="70431016" wp14:editId="33518BF9">
            <wp:extent cx="381000" cy="504825"/>
            <wp:effectExtent l="0" t="0" r="0" b="9525"/>
            <wp:docPr id="6" name="Immagine 6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f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4543" w14:textId="7BBBEB1E" w:rsidR="00BA201F" w:rsidRDefault="00BA201F" w:rsidP="00BA201F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1"/>
          <w:szCs w:val="11"/>
        </w:rPr>
        <w:t xml:space="preserve">                                                                       Fondo Sociale Europeo                    </w:t>
      </w:r>
      <w:r>
        <w:rPr>
          <w:rFonts w:asciiTheme="minorHAnsi" w:hAnsiTheme="minorHAnsi" w:cstheme="minorHAnsi"/>
          <w:sz w:val="9"/>
          <w:szCs w:val="9"/>
        </w:rPr>
        <w:t xml:space="preserve">Regione Siciliana                </w:t>
      </w:r>
      <w:r>
        <w:rPr>
          <w:rFonts w:asciiTheme="minorHAnsi" w:hAnsiTheme="minorHAnsi" w:cstheme="minorHAnsi"/>
          <w:sz w:val="15"/>
          <w:szCs w:val="15"/>
        </w:rPr>
        <w:t>M.I.U.R.               E C D L</w:t>
      </w:r>
    </w:p>
    <w:p w14:paraId="7918EB49" w14:textId="1825BC85" w:rsidR="00BA201F" w:rsidRDefault="00BA201F" w:rsidP="00BA201F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>
        <w:rPr>
          <w:b/>
          <w:bCs/>
          <w:i/>
          <w:sz w:val="28"/>
          <w:szCs w:val="24"/>
        </w:rPr>
        <w:t>Istituto di Istruzione Secondaria Superiore</w:t>
      </w:r>
      <w:r w:rsidR="00BF44C6">
        <w:rPr>
          <w:b/>
          <w:bCs/>
          <w:i/>
          <w:sz w:val="28"/>
          <w:szCs w:val="24"/>
        </w:rPr>
        <w:t xml:space="preserve"> </w:t>
      </w:r>
      <w:r>
        <w:rPr>
          <w:b/>
          <w:bCs/>
          <w:i/>
          <w:sz w:val="28"/>
          <w:szCs w:val="24"/>
        </w:rPr>
        <w:t>“Salvatore Pugliatti” – Taormina</w:t>
      </w:r>
    </w:p>
    <w:tbl>
      <w:tblPr>
        <w:tblW w:w="9592" w:type="dxa"/>
        <w:tblInd w:w="133" w:type="dxa"/>
        <w:tblLook w:val="04A0" w:firstRow="1" w:lastRow="0" w:firstColumn="1" w:lastColumn="0" w:noHBand="0" w:noVBand="1"/>
      </w:tblPr>
      <w:tblGrid>
        <w:gridCol w:w="3695"/>
        <w:gridCol w:w="2693"/>
        <w:gridCol w:w="3204"/>
      </w:tblGrid>
      <w:tr w:rsidR="00BA201F" w14:paraId="06B7C255" w14:textId="77777777" w:rsidTr="00BA201F">
        <w:trPr>
          <w:trHeight w:val="20"/>
        </w:trPr>
        <w:tc>
          <w:tcPr>
            <w:tcW w:w="3695" w:type="dxa"/>
            <w:hideMark/>
          </w:tcPr>
          <w:p w14:paraId="4C074874" w14:textId="16C21709" w:rsidR="00BA201F" w:rsidRDefault="00BA201F" w:rsidP="00BA201F">
            <w:pPr>
              <w:pStyle w:val="Rientrocorpodeltesto"/>
              <w:spacing w:after="0" w:line="276" w:lineRule="auto"/>
              <w:ind w:left="0" w:right="-446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Codice Meccanografico: MEIS03300G</w:t>
            </w:r>
          </w:p>
        </w:tc>
        <w:tc>
          <w:tcPr>
            <w:tcW w:w="2693" w:type="dxa"/>
            <w:hideMark/>
          </w:tcPr>
          <w:p w14:paraId="4E736A93" w14:textId="25C3742C" w:rsidR="00BA201F" w:rsidRDefault="00BA201F" w:rsidP="00BA201F">
            <w:pPr>
              <w:pStyle w:val="Rientrocorpodeltesto"/>
              <w:spacing w:after="0" w:line="276" w:lineRule="auto"/>
              <w:ind w:left="0"/>
              <w:rPr>
                <w:b/>
                <w:bCs/>
                <w:i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Codice Fiscale: 87002140835</w:t>
            </w:r>
          </w:p>
        </w:tc>
        <w:tc>
          <w:tcPr>
            <w:tcW w:w="3204" w:type="dxa"/>
            <w:hideMark/>
          </w:tcPr>
          <w:p w14:paraId="3CCC5A7A" w14:textId="77777777" w:rsidR="00BA201F" w:rsidRDefault="00BA201F" w:rsidP="00BA201F">
            <w:pPr>
              <w:pStyle w:val="Rientrocorpodeltesto"/>
              <w:spacing w:after="0" w:line="276" w:lineRule="auto"/>
              <w:ind w:left="0"/>
              <w:rPr>
                <w:b/>
                <w:bCs/>
                <w:i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Codice Univoco Ufficio UFLCGL</w:t>
            </w:r>
          </w:p>
        </w:tc>
      </w:tr>
    </w:tbl>
    <w:p w14:paraId="52A6D958" w14:textId="77777777" w:rsidR="00BA201F" w:rsidRDefault="00BA201F" w:rsidP="00BA201F">
      <w:pPr>
        <w:pStyle w:val="Intestazione"/>
        <w:tabs>
          <w:tab w:val="left" w:pos="1985"/>
          <w:tab w:val="right" w:pos="9612"/>
        </w:tabs>
        <w:jc w:val="center"/>
        <w:rPr>
          <w:i/>
          <w:iCs/>
          <w:smallCaps/>
          <w:color w:val="0000FF"/>
          <w:sz w:val="28"/>
          <w:szCs w:val="28"/>
        </w:rPr>
      </w:pPr>
    </w:p>
    <w:p w14:paraId="65ECF416" w14:textId="77777777" w:rsidR="00BA201F" w:rsidRDefault="00BA201F" w:rsidP="00BA201F">
      <w:pPr>
        <w:pStyle w:val="Intestazione"/>
        <w:tabs>
          <w:tab w:val="left" w:pos="1985"/>
          <w:tab w:val="right" w:pos="9612"/>
        </w:tabs>
        <w:jc w:val="center"/>
        <w:rPr>
          <w:i/>
          <w:iCs/>
          <w:smallCaps/>
          <w:color w:val="0000FF"/>
          <w:sz w:val="28"/>
          <w:szCs w:val="28"/>
        </w:rPr>
      </w:pPr>
    </w:p>
    <w:p w14:paraId="4E5CD824" w14:textId="77777777" w:rsidR="00BA201F" w:rsidRDefault="00BA201F" w:rsidP="00BA201F">
      <w:pPr>
        <w:pStyle w:val="Intestazione"/>
        <w:tabs>
          <w:tab w:val="left" w:pos="1985"/>
          <w:tab w:val="right" w:pos="9612"/>
        </w:tabs>
        <w:jc w:val="center"/>
        <w:rPr>
          <w:i/>
          <w:iCs/>
          <w:smallCaps/>
          <w:color w:val="0000FF"/>
          <w:sz w:val="28"/>
          <w:szCs w:val="28"/>
        </w:rPr>
      </w:pPr>
    </w:p>
    <w:p w14:paraId="6325473A" w14:textId="3DD2D180" w:rsidR="00BA201F" w:rsidRDefault="00BA201F" w:rsidP="00BA201F">
      <w:pPr>
        <w:jc w:val="right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A.S. 202</w:t>
      </w:r>
      <w:r w:rsidR="00411921">
        <w:rPr>
          <w:rFonts w:ascii="Calibri-Bold" w:hAnsi="Calibri-Bold" w:cs="Calibri-Bold"/>
          <w:b/>
          <w:bCs/>
          <w:sz w:val="28"/>
          <w:szCs w:val="28"/>
        </w:rPr>
        <w:t>2/23</w:t>
      </w:r>
    </w:p>
    <w:p w14:paraId="282A6B7E" w14:textId="2BC6D744" w:rsidR="00BA201F" w:rsidRDefault="00BA201F" w:rsidP="00BA2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P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rogetto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F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ormativo</w:t>
      </w:r>
      <w:r w:rsidR="00754325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I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ndividuale</w:t>
      </w:r>
    </w:p>
    <w:p w14:paraId="7E6A7811" w14:textId="358856A0" w:rsidR="00BA201F" w:rsidRDefault="00BF44C6" w:rsidP="00BA201F">
      <w:pPr>
        <w:jc w:val="center"/>
        <w:rPr>
          <w:rFonts w:ascii="Times New Roman" w:hAnsi="Times New Roman" w:cs="Times New Roman"/>
          <w:b/>
          <w:bCs/>
          <w:i/>
          <w:sz w:val="32"/>
          <w:szCs w:val="44"/>
        </w:rPr>
      </w:pPr>
      <w:r>
        <w:rPr>
          <w:rFonts w:ascii="Times New Roman" w:hAnsi="Times New Roman" w:cs="Times New Roman"/>
          <w:b/>
          <w:bCs/>
          <w:i/>
          <w:sz w:val="32"/>
          <w:szCs w:val="44"/>
        </w:rPr>
        <w:t>SCHEDA INTEGRATIVA</w:t>
      </w:r>
    </w:p>
    <w:tbl>
      <w:tblPr>
        <w:tblStyle w:val="Grigliatabella"/>
        <w:tblW w:w="9776" w:type="dxa"/>
        <w:tblInd w:w="0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BA201F" w14:paraId="125448A9" w14:textId="77777777" w:rsidTr="00BA201F">
        <w:trPr>
          <w:trHeight w:val="3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653" w14:textId="77777777" w:rsidR="00BA201F" w:rsidRDefault="00BA20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COGNOME NOME</w:t>
            </w:r>
          </w:p>
          <w:p w14:paraId="23042BA0" w14:textId="77777777" w:rsidR="00BA201F" w:rsidRDefault="00BA201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5B0F" w14:textId="0CBF34D2" w:rsidR="00BA201F" w:rsidRDefault="00BA201F" w:rsidP="007967D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201F" w14:paraId="4436B8CC" w14:textId="77777777" w:rsidTr="00BA201F">
        <w:trPr>
          <w:trHeight w:val="3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8C3" w14:textId="77777777" w:rsidR="00BA201F" w:rsidRDefault="00BA2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  <w:p w14:paraId="73B2619C" w14:textId="77777777" w:rsidR="00BA201F" w:rsidRDefault="00BA2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9689" w14:textId="1E5A244C" w:rsidR="00BA201F" w:rsidRDefault="00BA201F" w:rsidP="007967D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201F" w14:paraId="5D24EEEB" w14:textId="77777777" w:rsidTr="00BA201F">
        <w:trPr>
          <w:trHeight w:val="3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3857" w14:textId="77777777" w:rsidR="00BA201F" w:rsidRDefault="00BA201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  <w:p w14:paraId="26EA06FF" w14:textId="77777777" w:rsidR="00BA201F" w:rsidRDefault="00BA2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309D" w14:textId="4CFA1C2B" w:rsidR="00BA201F" w:rsidRDefault="00BA201F" w:rsidP="00BA20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201F" w14:paraId="69641047" w14:textId="77777777" w:rsidTr="00BA201F">
        <w:trPr>
          <w:trHeight w:val="49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F2F" w14:textId="77777777" w:rsidR="00BA201F" w:rsidRDefault="00BA201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RESIDENZA</w:t>
            </w:r>
          </w:p>
          <w:p w14:paraId="195DCAE8" w14:textId="77777777" w:rsidR="00BA201F" w:rsidRDefault="00BA201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F16F" w14:textId="032F4072" w:rsidR="00BA201F" w:rsidRDefault="00BA201F" w:rsidP="007967D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201F" w14:paraId="0A9F9C0C" w14:textId="77777777" w:rsidTr="00BA201F">
        <w:trPr>
          <w:trHeight w:val="5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5A5" w14:textId="77777777" w:rsidR="00BA201F" w:rsidRDefault="00BA201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SCUOLA SECONDARIA I GRADO</w:t>
            </w:r>
          </w:p>
          <w:p w14:paraId="049B0C78" w14:textId="77777777" w:rsidR="00BA201F" w:rsidRDefault="00BA2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FCAF" w14:textId="5E1F5409" w:rsidR="00BA201F" w:rsidRDefault="00BA2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01F" w14:paraId="76469F58" w14:textId="77777777" w:rsidTr="00BA201F">
        <w:trPr>
          <w:trHeight w:val="58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1D00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Telefono/ E-MAIL</w:t>
            </w:r>
          </w:p>
          <w:p w14:paraId="258F5C06" w14:textId="77777777" w:rsidR="00BA201F" w:rsidRDefault="00BA201F">
            <w:pPr>
              <w:rPr>
                <w:rFonts w:cstheme="minorHAnsi"/>
                <w:b/>
                <w:caps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0F8D" w14:textId="6224842C" w:rsidR="00BA201F" w:rsidRDefault="00BA201F" w:rsidP="00BA2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C33EA1" w14:textId="4B36EC89" w:rsidR="00BA201F" w:rsidRDefault="00BA201F" w:rsidP="00BA2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01F" w14:paraId="32BE5AF3" w14:textId="77777777" w:rsidTr="00BA201F">
        <w:trPr>
          <w:trHeight w:val="44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F2BA" w14:textId="0C528BC1" w:rsidR="00BA201F" w:rsidRDefault="00BA201F">
            <w:pPr>
              <w:rPr>
                <w:rFonts w:cstheme="minorHAnsi"/>
                <w:b/>
                <w:caps/>
                <w:sz w:val="28"/>
                <w:szCs w:val="28"/>
              </w:rPr>
            </w:pPr>
            <w:r>
              <w:rPr>
                <w:rFonts w:cstheme="minorHAnsi"/>
                <w:caps/>
              </w:rPr>
              <w:t>Tutor dell’alunna</w:t>
            </w:r>
            <w:r>
              <w:rPr>
                <w:rFonts w:cstheme="minorHAnsi"/>
                <w:bCs/>
                <w:caps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7181" w14:textId="5BBC02D3" w:rsidR="00BA201F" w:rsidRPr="007967DE" w:rsidRDefault="00BA201F" w:rsidP="00796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01F" w14:paraId="4F43CD9C" w14:textId="77777777" w:rsidTr="00BA201F">
        <w:trPr>
          <w:trHeight w:val="44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E422" w14:textId="6B367B30" w:rsidR="00BA201F" w:rsidRDefault="00BF44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BA201F">
              <w:rPr>
                <w:rFonts w:ascii="Times New Roman" w:hAnsi="Times New Roman" w:cs="Times New Roman"/>
                <w:b/>
                <w:sz w:val="28"/>
                <w:szCs w:val="28"/>
              </w:rPr>
              <w:t>INDIRIZZO DI STUDIO</w:t>
            </w:r>
          </w:p>
        </w:tc>
      </w:tr>
      <w:tr w:rsidR="00BA201F" w14:paraId="423C66A2" w14:textId="77777777" w:rsidTr="00BA201F">
        <w:trPr>
          <w:trHeight w:val="3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AAAB" w14:textId="77777777" w:rsidR="00BA201F" w:rsidRDefault="00BA2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4986" w14:textId="77777777" w:rsidR="00BA201F" w:rsidRDefault="00BA2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“Enogastronomia e ospitalità alberghiera”</w:t>
            </w:r>
          </w:p>
        </w:tc>
      </w:tr>
      <w:tr w:rsidR="00BA201F" w14:paraId="3C8E1E7B" w14:textId="77777777" w:rsidTr="00BA201F">
        <w:trPr>
          <w:trHeight w:val="3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1D3C" w14:textId="77777777" w:rsidR="00BA201F" w:rsidRPr="00BA201F" w:rsidRDefault="00BA201F">
            <w:pPr>
              <w:rPr>
                <w:rFonts w:cstheme="minorHAnsi"/>
              </w:rPr>
            </w:pPr>
            <w:r w:rsidRPr="00BA201F">
              <w:rPr>
                <w:rFonts w:cstheme="minorHAnsi"/>
              </w:rPr>
              <w:t xml:space="preserve">RIFERIMENTO ALLE ATTIVITA’ ECONOMICHE REFERENZIATE </w:t>
            </w:r>
          </w:p>
          <w:p w14:paraId="42CBD1B5" w14:textId="77777777" w:rsidR="00BA201F" w:rsidRDefault="00BA201F">
            <w:pPr>
              <w:rPr>
                <w:rFonts w:cstheme="minorHAnsi"/>
              </w:rPr>
            </w:pPr>
            <w:r w:rsidRPr="00BA201F">
              <w:rPr>
                <w:rFonts w:cstheme="minorHAnsi"/>
              </w:rPr>
              <w:t xml:space="preserve">AI CODICI ATECO </w:t>
            </w:r>
          </w:p>
          <w:p w14:paraId="2A804C1B" w14:textId="414658DC" w:rsidR="00BA201F" w:rsidRDefault="00BA201F">
            <w:pPr>
              <w:rPr>
                <w:rFonts w:cstheme="minorHAnsi"/>
              </w:rPr>
            </w:pPr>
            <w:r w:rsidRPr="00BA201F">
              <w:rPr>
                <w:rFonts w:cstheme="minorHAnsi"/>
              </w:rPr>
              <w:t>CLASSIFICAZIONE NUP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8253" w14:textId="77777777" w:rsidR="00BA201F" w:rsidRDefault="00BA20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-attività dei servizi di alloggio e di ristorazione </w:t>
            </w:r>
          </w:p>
          <w:p w14:paraId="3D386DD0" w14:textId="77777777" w:rsidR="00BA201F" w:rsidRDefault="00BA201F">
            <w:pPr>
              <w:rPr>
                <w:rFonts w:cstheme="minorHAnsi"/>
              </w:rPr>
            </w:pPr>
            <w:r>
              <w:rPr>
                <w:rFonts w:cstheme="minorHAnsi"/>
              </w:rPr>
              <w:t>I - 55 alloggio</w:t>
            </w:r>
          </w:p>
          <w:p w14:paraId="38D99F3A" w14:textId="77777777" w:rsidR="00BA201F" w:rsidRDefault="00BA20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- 56 attività dei servizi di ristorazione </w:t>
            </w:r>
          </w:p>
          <w:p w14:paraId="0FBE45AC" w14:textId="77777777" w:rsidR="00BA201F" w:rsidRDefault="00BA201F">
            <w:pPr>
              <w:rPr>
                <w:rFonts w:cstheme="minorHAnsi"/>
              </w:rPr>
            </w:pPr>
            <w:r>
              <w:rPr>
                <w:rFonts w:cstheme="minorHAnsi"/>
              </w:rPr>
              <w:t>C - attività manufatturiere</w:t>
            </w:r>
          </w:p>
          <w:p w14:paraId="1183838C" w14:textId="77777777" w:rsidR="00BA201F" w:rsidRDefault="00BA20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C- 10 industrie alimentari </w:t>
            </w:r>
          </w:p>
          <w:p w14:paraId="7D5A3DD7" w14:textId="77777777" w:rsidR="00BA201F" w:rsidRDefault="00BA20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N- noleggio, agenzie di viaggio, servizi di supporto alle imprese </w:t>
            </w:r>
          </w:p>
          <w:p w14:paraId="0A0352DA" w14:textId="77777777" w:rsidR="00BA201F" w:rsidRDefault="00BA201F">
            <w:pPr>
              <w:rPr>
                <w:rFonts w:cstheme="minorHAnsi"/>
              </w:rPr>
            </w:pPr>
            <w:r>
              <w:rPr>
                <w:rFonts w:cstheme="minorHAnsi"/>
              </w:rPr>
              <w:t>N - 79 attività dei servizi delle agenzie di viaggio, dei tour operator e servizi di prenotazione e attività connesse</w:t>
            </w:r>
          </w:p>
        </w:tc>
      </w:tr>
      <w:tr w:rsidR="00BA201F" w14:paraId="6516AC09" w14:textId="77777777" w:rsidTr="00BA201F">
        <w:trPr>
          <w:trHeight w:val="3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5CA" w14:textId="77777777" w:rsidR="00BA201F" w:rsidRDefault="00BA201F">
            <w:pPr>
              <w:rPr>
                <w:rFonts w:cstheme="minorHAnsi"/>
              </w:rPr>
            </w:pPr>
            <w:r>
              <w:rPr>
                <w:rFonts w:cstheme="minorHAnsi"/>
              </w:rPr>
              <w:t>CLASSE FREQUENTATA</w:t>
            </w:r>
            <w:r w:rsidR="007967DE">
              <w:rPr>
                <w:rFonts w:cstheme="minorHAnsi"/>
              </w:rPr>
              <w:t xml:space="preserve"> </w:t>
            </w:r>
          </w:p>
          <w:p w14:paraId="746536CA" w14:textId="56C544FF" w:rsidR="007967DE" w:rsidRDefault="007967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ANNO SCOLASTICO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42C4" w14:textId="77777777" w:rsidR="00BF44C6" w:rsidRDefault="00BF44C6">
            <w:pPr>
              <w:jc w:val="center"/>
              <w:rPr>
                <w:rFonts w:cstheme="minorHAnsi"/>
                <w:bCs/>
              </w:rPr>
            </w:pPr>
          </w:p>
          <w:p w14:paraId="3A705AEB" w14:textId="77777777" w:rsidR="00BF44C6" w:rsidRDefault="00BF44C6">
            <w:pPr>
              <w:jc w:val="center"/>
              <w:rPr>
                <w:rFonts w:cstheme="minorHAnsi"/>
                <w:bCs/>
              </w:rPr>
            </w:pPr>
          </w:p>
          <w:p w14:paraId="69F3CB62" w14:textId="6A723536" w:rsidR="00BA201F" w:rsidRPr="00BF44C6" w:rsidRDefault="00BA201F">
            <w:pPr>
              <w:jc w:val="center"/>
              <w:rPr>
                <w:rFonts w:cstheme="minorHAnsi"/>
                <w:bCs/>
              </w:rPr>
            </w:pPr>
            <w:r w:rsidRPr="00BF44C6">
              <w:rPr>
                <w:rFonts w:cstheme="minorHAnsi"/>
                <w:bCs/>
              </w:rPr>
              <w:t xml:space="preserve"> </w:t>
            </w:r>
          </w:p>
          <w:p w14:paraId="2D6A60F7" w14:textId="77777777" w:rsidR="00BA201F" w:rsidRDefault="00BA201F" w:rsidP="00BA201F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1D2B9F9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4DB002" w14:textId="23EBBC93" w:rsidR="00BA201F" w:rsidRPr="00BA201F" w:rsidRDefault="00BA201F" w:rsidP="00BA20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A65F4B2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BILANCIO PERSONALE INIZIALE</w:t>
      </w:r>
    </w:p>
    <w:p w14:paraId="3E9258C8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9713389" w14:textId="25AE084E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Dati rilevati dal questionario somministrato per il bilancio personale.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664"/>
      </w:tblGrid>
      <w:tr w:rsidR="00BA201F" w14:paraId="5EAC90FF" w14:textId="77777777" w:rsidTr="00BA20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C697" w14:textId="77777777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Situazione familiare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7510" w14:textId="68F4DD80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BA201F" w14:paraId="121D35E8" w14:textId="77777777" w:rsidTr="00BA20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6A98" w14:textId="77777777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Attività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0889" w14:textId="49B70F52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BA201F" w14:paraId="2A6F2652" w14:textId="77777777" w:rsidTr="00BA20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B95C" w14:textId="77777777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Hobby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BB1D" w14:textId="14E262CD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BA201F" w14:paraId="58388FDB" w14:textId="77777777" w:rsidTr="00BA20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E904" w14:textId="77777777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Altro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EE08" w14:textId="4BF50A25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BA201F" w14:paraId="2E04D4D1" w14:textId="77777777" w:rsidTr="00BA201F">
        <w:trPr>
          <w:trHeight w:val="5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B46E" w14:textId="77777777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Interessi a scuola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9AB4" w14:textId="129305B6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BA201F" w14:paraId="6643C1D1" w14:textId="77777777" w:rsidTr="00BA20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1F49" w14:textId="77777777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Difetti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E053" w14:textId="5846859F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BA201F" w14:paraId="4F739E0A" w14:textId="77777777" w:rsidTr="00BA20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5DD2" w14:textId="77777777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Qualità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1488" w14:textId="2D4EC98C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BA201F" w14:paraId="096B4ECB" w14:textId="77777777" w:rsidTr="00BA20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F967" w14:textId="4F9C0D95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Concentrazione e perseveranza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B32B" w14:textId="4296BCB4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BA201F" w14:paraId="5416E1F4" w14:textId="77777777" w:rsidTr="00BA20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4E2" w14:textId="3A0A86AE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Descrizione dell’alunno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ADF8" w14:textId="2BD20BC0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BA201F" w14:paraId="013041DC" w14:textId="77777777" w:rsidTr="00BA20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25D6" w14:textId="77777777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Tipo di lavoro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2E34" w14:textId="783418AB" w:rsidR="00BA201F" w:rsidRDefault="00BA201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</w:rPr>
            </w:pPr>
          </w:p>
        </w:tc>
      </w:tr>
    </w:tbl>
    <w:p w14:paraId="0AD8A5F2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62DF79" w14:textId="77777777" w:rsidR="00BA201F" w:rsidRPr="00BA201F" w:rsidRDefault="00BA201F" w:rsidP="00BA2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A201F">
        <w:rPr>
          <w:rFonts w:cstheme="minorHAnsi"/>
          <w:b/>
          <w:bCs/>
          <w:sz w:val="24"/>
          <w:szCs w:val="24"/>
        </w:rPr>
        <w:t>COMPETENZE ACQUISITE IN CONTESTI FORMALI</w:t>
      </w:r>
    </w:p>
    <w:p w14:paraId="50240564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EF9E67" w14:textId="5685C780" w:rsidR="00BA201F" w:rsidRDefault="00BA201F" w:rsidP="00BA201F">
      <w:pPr>
        <w:autoSpaceDE w:val="0"/>
        <w:autoSpaceDN w:val="0"/>
        <w:adjustRightInd w:val="0"/>
        <w:spacing w:after="0" w:line="240" w:lineRule="auto"/>
        <w:ind w:right="283"/>
        <w:rPr>
          <w:rFonts w:cstheme="minorHAnsi"/>
          <w:b/>
          <w:bCs/>
        </w:rPr>
      </w:pPr>
      <w:r>
        <w:rPr>
          <w:rFonts w:cstheme="minorHAnsi"/>
          <w:b/>
          <w:bCs/>
        </w:rPr>
        <w:t>Valutazione in uscita dalla scuola media: __________</w:t>
      </w:r>
    </w:p>
    <w:p w14:paraId="539C9D6C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A50276E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Lingue straniere: Inglese-francese</w:t>
      </w:r>
    </w:p>
    <w:p w14:paraId="30056FB8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ind w:hanging="142"/>
        <w:rPr>
          <w:rFonts w:cstheme="minorHAnsi"/>
          <w:b/>
          <w:bCs/>
        </w:rPr>
      </w:pPr>
    </w:p>
    <w:p w14:paraId="5B9BA7A1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ascii="Calibri" w:eastAsia="Calibri" w:hAnsi="Calibri" w:cs="CG Times"/>
        </w:rPr>
        <w:sym w:font="Symbol" w:char="F07F"/>
      </w:r>
      <w:r>
        <w:rPr>
          <w:rFonts w:ascii="Calibri" w:eastAsia="Calibri" w:hAnsi="Calibri" w:cs="CG Times"/>
        </w:rPr>
        <w:t xml:space="preserve"> competenze informatiche</w:t>
      </w:r>
    </w:p>
    <w:p w14:paraId="7D7AB7C2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ascii="Calibri" w:eastAsia="Calibri" w:hAnsi="Calibri" w:cs="CG Times"/>
        </w:rPr>
        <w:sym w:font="Symbol" w:char="F07F"/>
      </w:r>
      <w:r>
        <w:rPr>
          <w:rFonts w:ascii="Calibri" w:eastAsia="Calibri" w:hAnsi="Calibri" w:cs="CG Times"/>
        </w:rPr>
        <w:t xml:space="preserve"> competenze in lingue differenti dalla lingua italiana</w:t>
      </w:r>
    </w:p>
    <w:p w14:paraId="5C8520EE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A4D281E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LIVELLI DI PADRONANZA DELLE COMPETENZE CHIAVE EUROPEE IN INGRESSO </w:t>
      </w:r>
    </w:p>
    <w:p w14:paraId="7D09090C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CERTIFICATE A CONCLUSIONE del I CICLO DI ISTRUZIONE                                                 </w:t>
      </w:r>
      <w:r>
        <w:rPr>
          <w:rFonts w:cstheme="minorHAnsi"/>
          <w:b/>
          <w:bCs/>
          <w:u w:val="single"/>
        </w:rPr>
        <w:t>DATI NON PERVENUTI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="00BA201F" w14:paraId="2B5E1E25" w14:textId="77777777" w:rsidTr="00BA20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FED4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Competenze chiave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F364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Livello (A – B – C – D)</w:t>
            </w:r>
          </w:p>
        </w:tc>
      </w:tr>
      <w:tr w:rsidR="00BA201F" w14:paraId="7EF15B99" w14:textId="77777777" w:rsidTr="00BA20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9338" w14:textId="3338382B" w:rsidR="00BA201F" w:rsidRPr="00BF44C6" w:rsidRDefault="00BA20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1. competenza alfabetica funzionale;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813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BA201F" w14:paraId="20C879BB" w14:textId="77777777" w:rsidTr="00BA20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388" w14:textId="0D8CD630" w:rsidR="00BA201F" w:rsidRPr="00BA201F" w:rsidRDefault="00BA20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2. competenza multilinguistica;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ECE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BA201F" w14:paraId="47F92F99" w14:textId="77777777" w:rsidTr="00BA20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CD0E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3. competenza matematica e competenza in scienze, tecnologie e ingegneria;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6EED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BA201F" w14:paraId="1AEF5FAD" w14:textId="77777777" w:rsidTr="00BA20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757" w14:textId="40DD86E5" w:rsidR="00BA201F" w:rsidRPr="00BA201F" w:rsidRDefault="00BA20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4. competenza digitale;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CF2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BA201F" w14:paraId="271BB27E" w14:textId="77777777" w:rsidTr="00BA20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FC5" w14:textId="12AB3CDC" w:rsidR="00BA201F" w:rsidRPr="00BF44C6" w:rsidRDefault="00BA20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5. competenza personale, sociale e capacità di imparare a imparare;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8463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BA201F" w14:paraId="70B4B012" w14:textId="77777777" w:rsidTr="00BA20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5230" w14:textId="423CD806" w:rsidR="00BA201F" w:rsidRPr="00BF44C6" w:rsidRDefault="00BA20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6. competenza in materia di cittadinanza;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670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BA201F" w14:paraId="1B0D364E" w14:textId="77777777" w:rsidTr="00BA20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5E9" w14:textId="0ECFA93C" w:rsidR="00BA201F" w:rsidRPr="00BF44C6" w:rsidRDefault="00BA20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7. competenza imprenditoriale;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B78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BA201F" w14:paraId="61E65F4F" w14:textId="77777777" w:rsidTr="00BA201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FD9D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8. </w:t>
            </w:r>
            <w:r>
              <w:rPr>
                <w:rFonts w:cstheme="minorHAnsi"/>
                <w:b/>
                <w:bCs/>
                <w:color w:val="000000"/>
              </w:rPr>
              <w:t xml:space="preserve">competenza in materia di consapevolezza ed espressione culturali.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617A" w14:textId="77777777" w:rsidR="00BA201F" w:rsidRDefault="00BA201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</w:tbl>
    <w:p w14:paraId="5DE3394E" w14:textId="77777777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B68BFCF" w14:textId="1BC49F5B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RISULTATI PROVE INVALSI </w:t>
      </w:r>
    </w:p>
    <w:p w14:paraId="57A6F757" w14:textId="30C1DC1B" w:rsidR="00BA201F" w:rsidRDefault="00BA201F" w:rsidP="00BA20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DATI NON PERVENUTI______________</w:t>
      </w:r>
    </w:p>
    <w:p w14:paraId="45580826" w14:textId="77777777" w:rsidR="00BA201F" w:rsidRPr="00BA201F" w:rsidRDefault="00BA201F" w:rsidP="00BA201F"/>
    <w:sectPr w:rsidR="00BA201F" w:rsidRPr="00BA201F" w:rsidSect="00BA201F">
      <w:pgSz w:w="11906" w:h="16838"/>
      <w:pgMar w:top="709" w:right="1133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1F"/>
    <w:rsid w:val="001A0593"/>
    <w:rsid w:val="0022790F"/>
    <w:rsid w:val="003412EE"/>
    <w:rsid w:val="00352B01"/>
    <w:rsid w:val="00411921"/>
    <w:rsid w:val="00754325"/>
    <w:rsid w:val="007967DE"/>
    <w:rsid w:val="00BA201F"/>
    <w:rsid w:val="00BE1E4F"/>
    <w:rsid w:val="00BF44C6"/>
    <w:rsid w:val="00C66E88"/>
    <w:rsid w:val="00D81771"/>
    <w:rsid w:val="00E6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5ABD1"/>
  <w15:chartTrackingRefBased/>
  <w15:docId w15:val="{7FEC8813-7206-445D-84E9-1D4C7EA7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semiHidden/>
    <w:unhideWhenUsed/>
    <w:rsid w:val="00BA201F"/>
    <w:pP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A201F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A201F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A201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BA20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?q=regione+sicilia&amp;gbv=2&amp;hl=it" TargetMode="External"/><Relationship Id="rId11" Type="http://schemas.openxmlformats.org/officeDocument/2006/relationships/image" Target="media/image6.png"/><Relationship Id="rId5" Type="http://schemas.openxmlformats.org/officeDocument/2006/relationships/oleObject" Target="embeddings/oleObject1.bin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Santacaterina</dc:creator>
  <cp:keywords/>
  <dc:description/>
  <cp:lastModifiedBy>Carmelo Ucchino</cp:lastModifiedBy>
  <cp:revision>4</cp:revision>
  <dcterms:created xsi:type="dcterms:W3CDTF">2022-10-09T16:02:00Z</dcterms:created>
  <dcterms:modified xsi:type="dcterms:W3CDTF">2022-10-24T13:48:00Z</dcterms:modified>
</cp:coreProperties>
</file>